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6BC65" w14:textId="77777777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JUDEȚUL IALOMIȚA</w:t>
      </w:r>
    </w:p>
    <w:p w14:paraId="59365CFC" w14:textId="77777777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PRIMĂRIA ORAȘULUI CĂZĂNEȘTI</w:t>
      </w:r>
    </w:p>
    <w:p w14:paraId="538ED3CE" w14:textId="4A360A20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Nr.   </w:t>
      </w:r>
      <w:proofErr w:type="gramStart"/>
      <w:r w:rsidR="00956E01">
        <w:rPr>
          <w:b/>
          <w:sz w:val="24"/>
          <w:szCs w:val="24"/>
        </w:rPr>
        <w:t>1</w:t>
      </w:r>
      <w:r w:rsidR="004C148F">
        <w:rPr>
          <w:b/>
          <w:sz w:val="24"/>
          <w:szCs w:val="24"/>
        </w:rPr>
        <w:t>3</w:t>
      </w:r>
      <w:r w:rsidR="00C4073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/</w:t>
      </w:r>
      <w:proofErr w:type="gramEnd"/>
      <w:r w:rsidR="00DE4AFA">
        <w:rPr>
          <w:b/>
          <w:sz w:val="24"/>
          <w:szCs w:val="24"/>
        </w:rPr>
        <w:t>2</w:t>
      </w:r>
      <w:r w:rsidR="004C148F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.</w:t>
      </w:r>
      <w:r w:rsidR="00C40730">
        <w:rPr>
          <w:b/>
          <w:sz w:val="24"/>
          <w:szCs w:val="24"/>
        </w:rPr>
        <w:t>0</w:t>
      </w:r>
      <w:r w:rsidR="004C148F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.202</w:t>
      </w:r>
      <w:r w:rsidR="00C40730">
        <w:rPr>
          <w:b/>
          <w:sz w:val="24"/>
          <w:szCs w:val="24"/>
        </w:rPr>
        <w:t>6</w:t>
      </w:r>
    </w:p>
    <w:p w14:paraId="29606D9D" w14:textId="77777777" w:rsidR="000771CA" w:rsidRDefault="000771CA" w:rsidP="000771CA">
      <w:pPr>
        <w:rPr>
          <w:b/>
          <w:sz w:val="28"/>
          <w:szCs w:val="28"/>
        </w:rPr>
      </w:pPr>
      <w:r>
        <w:t xml:space="preserve">                                            </w:t>
      </w:r>
      <w:r>
        <w:rPr>
          <w:b/>
          <w:sz w:val="28"/>
          <w:szCs w:val="28"/>
        </w:rPr>
        <w:t xml:space="preserve">ANUNȚ </w:t>
      </w:r>
      <w:proofErr w:type="spellStart"/>
      <w:r>
        <w:rPr>
          <w:b/>
          <w:sz w:val="28"/>
          <w:szCs w:val="28"/>
        </w:rPr>
        <w:t>privind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organizarea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unei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ședințe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publice</w:t>
      </w:r>
      <w:proofErr w:type="spellEnd"/>
    </w:p>
    <w:p w14:paraId="5B5E545E" w14:textId="5CC211ED" w:rsidR="000771CA" w:rsidRDefault="000771CA" w:rsidP="000771CA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            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conformitate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prevederile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Hotărârii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nr.831/2022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Normelor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Metodologice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aplicare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Legii</w:t>
      </w:r>
      <w:proofErr w:type="spellEnd"/>
      <w:r>
        <w:rPr>
          <w:sz w:val="24"/>
          <w:szCs w:val="24"/>
        </w:rPr>
        <w:t xml:space="preserve"> nr.52/2003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transparența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decizională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administrația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aducem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cunoștință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data de </w:t>
      </w:r>
      <w:r w:rsidR="004C148F">
        <w:rPr>
          <w:b/>
          <w:sz w:val="24"/>
          <w:szCs w:val="24"/>
        </w:rPr>
        <w:t>27</w:t>
      </w:r>
      <w:r>
        <w:rPr>
          <w:b/>
          <w:sz w:val="24"/>
          <w:szCs w:val="24"/>
        </w:rPr>
        <w:t xml:space="preserve"> </w:t>
      </w:r>
      <w:r w:rsidR="004C148F">
        <w:rPr>
          <w:b/>
          <w:sz w:val="24"/>
          <w:szCs w:val="24"/>
        </w:rPr>
        <w:t>AUGUST</w:t>
      </w:r>
      <w:r>
        <w:rPr>
          <w:b/>
          <w:sz w:val="24"/>
          <w:szCs w:val="24"/>
        </w:rPr>
        <w:t xml:space="preserve"> 202</w:t>
      </w:r>
      <w:r w:rsidR="00C4073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, ora 1</w:t>
      </w:r>
      <w:r w:rsidR="00542DC3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.00 ,</w:t>
      </w:r>
      <w:r>
        <w:rPr>
          <w:sz w:val="24"/>
          <w:szCs w:val="24"/>
        </w:rPr>
        <w:t xml:space="preserve"> </w:t>
      </w:r>
      <w:proofErr w:type="spellStart"/>
      <w:r w:rsidR="004C148F"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sala de </w:t>
      </w:r>
      <w:proofErr w:type="spellStart"/>
      <w:r>
        <w:rPr>
          <w:sz w:val="24"/>
          <w:szCs w:val="24"/>
        </w:rPr>
        <w:t>ședințe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Serviciului</w:t>
      </w:r>
      <w:proofErr w:type="spellEnd"/>
      <w:r>
        <w:rPr>
          <w:sz w:val="24"/>
          <w:szCs w:val="24"/>
        </w:rPr>
        <w:t xml:space="preserve"> Public </w:t>
      </w:r>
      <w:proofErr w:type="spellStart"/>
      <w:r>
        <w:rPr>
          <w:sz w:val="24"/>
          <w:szCs w:val="24"/>
        </w:rPr>
        <w:t>Comunitar</w:t>
      </w:r>
      <w:proofErr w:type="spellEnd"/>
      <w:r>
        <w:rPr>
          <w:sz w:val="24"/>
          <w:szCs w:val="24"/>
        </w:rPr>
        <w:t xml:space="preserve"> Local de </w:t>
      </w:r>
      <w:proofErr w:type="spellStart"/>
      <w:r>
        <w:rPr>
          <w:sz w:val="24"/>
          <w:szCs w:val="24"/>
        </w:rPr>
        <w:t>Evidență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Persoanelor,Aleea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Parcului</w:t>
      </w:r>
      <w:proofErr w:type="spellEnd"/>
      <w:r>
        <w:rPr>
          <w:sz w:val="24"/>
          <w:szCs w:val="24"/>
        </w:rPr>
        <w:t xml:space="preserve"> nr.3,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avea</w:t>
      </w:r>
      <w:proofErr w:type="spellEnd"/>
      <w:r>
        <w:rPr>
          <w:sz w:val="24"/>
          <w:szCs w:val="24"/>
        </w:rPr>
        <w:t xml:space="preserve"> loc </w:t>
      </w:r>
      <w:proofErr w:type="spellStart"/>
      <w:r>
        <w:rPr>
          <w:sz w:val="24"/>
          <w:szCs w:val="24"/>
        </w:rPr>
        <w:t>ședința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publică</w:t>
      </w:r>
      <w:proofErr w:type="spellEnd"/>
      <w:r>
        <w:rPr>
          <w:sz w:val="24"/>
          <w:szCs w:val="24"/>
        </w:rPr>
        <w:t xml:space="preserve"> a CONSILIULUI LOCAL AL ORAȘULUI CĂZĂNEȘTI , cu </w:t>
      </w:r>
      <w:proofErr w:type="spellStart"/>
      <w:r>
        <w:rPr>
          <w:sz w:val="24"/>
          <w:szCs w:val="24"/>
        </w:rPr>
        <w:t>următoarea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ordine</w:t>
      </w:r>
      <w:proofErr w:type="spellEnd"/>
      <w:r>
        <w:rPr>
          <w:sz w:val="24"/>
          <w:szCs w:val="24"/>
        </w:rPr>
        <w:t xml:space="preserve"> de z</w:t>
      </w:r>
      <w:r w:rsidR="00542DC3">
        <w:rPr>
          <w:sz w:val="24"/>
          <w:szCs w:val="24"/>
        </w:rPr>
        <w:t>i</w:t>
      </w:r>
      <w:r w:rsidR="00EC6D02">
        <w:rPr>
          <w:sz w:val="24"/>
          <w:szCs w:val="24"/>
        </w:rPr>
        <w:t xml:space="preserve">( </w:t>
      </w:r>
      <w:proofErr w:type="spellStart"/>
      <w:r w:rsidR="00EC6D02">
        <w:rPr>
          <w:sz w:val="24"/>
          <w:szCs w:val="24"/>
        </w:rPr>
        <w:t>Dispoziția</w:t>
      </w:r>
      <w:proofErr w:type="spellEnd"/>
      <w:r w:rsidR="00EC6D02">
        <w:rPr>
          <w:sz w:val="24"/>
          <w:szCs w:val="24"/>
        </w:rPr>
        <w:t xml:space="preserve"> nr.</w:t>
      </w:r>
      <w:r w:rsidR="00542DC3">
        <w:rPr>
          <w:sz w:val="24"/>
          <w:szCs w:val="24"/>
        </w:rPr>
        <w:t>1</w:t>
      </w:r>
      <w:r w:rsidR="004C148F">
        <w:rPr>
          <w:sz w:val="24"/>
          <w:szCs w:val="24"/>
        </w:rPr>
        <w:t>95</w:t>
      </w:r>
      <w:r w:rsidR="00EC6D02">
        <w:rPr>
          <w:sz w:val="24"/>
          <w:szCs w:val="24"/>
        </w:rPr>
        <w:t xml:space="preserve"> din </w:t>
      </w:r>
      <w:r w:rsidR="00542DC3">
        <w:rPr>
          <w:sz w:val="24"/>
          <w:szCs w:val="24"/>
        </w:rPr>
        <w:t>2</w:t>
      </w:r>
      <w:r w:rsidR="004C148F">
        <w:rPr>
          <w:sz w:val="24"/>
          <w:szCs w:val="24"/>
        </w:rPr>
        <w:t>1</w:t>
      </w:r>
      <w:r w:rsidR="00EC6D02">
        <w:rPr>
          <w:sz w:val="24"/>
          <w:szCs w:val="24"/>
        </w:rPr>
        <w:t>.0</w:t>
      </w:r>
      <w:r w:rsidR="004C148F">
        <w:rPr>
          <w:sz w:val="24"/>
          <w:szCs w:val="24"/>
        </w:rPr>
        <w:t>8</w:t>
      </w:r>
      <w:r w:rsidR="00EC6D02">
        <w:rPr>
          <w:sz w:val="24"/>
          <w:szCs w:val="24"/>
        </w:rPr>
        <w:t>.2026)</w:t>
      </w:r>
      <w:r w:rsidR="00542DC3">
        <w:rPr>
          <w:sz w:val="24"/>
          <w:szCs w:val="24"/>
        </w:rPr>
        <w:t xml:space="preserve"> </w:t>
      </w:r>
      <w:r>
        <w:rPr>
          <w:sz w:val="24"/>
          <w:szCs w:val="24"/>
          <w:lang w:val="ro-RO"/>
        </w:rPr>
        <w:t xml:space="preserve">:    </w:t>
      </w:r>
      <w:r>
        <w:rPr>
          <w:rFonts w:cstheme="minorHAnsi"/>
          <w:sz w:val="24"/>
          <w:szCs w:val="24"/>
        </w:rPr>
        <w:t xml:space="preserve">   </w:t>
      </w:r>
    </w:p>
    <w:p w14:paraId="312AADE9" w14:textId="0311798F" w:rsidR="00C40730" w:rsidRPr="00542DC3" w:rsidRDefault="000771CA" w:rsidP="005D33B9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bCs/>
          <w:iCs/>
          <w:sz w:val="24"/>
          <w:szCs w:val="24"/>
        </w:rPr>
        <w:t>1.</w:t>
      </w:r>
      <w:r w:rsidRPr="006F3D46">
        <w:rPr>
          <w:b/>
          <w:i/>
          <w:sz w:val="24"/>
          <w:szCs w:val="24"/>
        </w:rPr>
        <w:t>PROIECT DE HOTĂRÂRE</w:t>
      </w:r>
      <w:r w:rsidR="00DE4AFA">
        <w:rPr>
          <w:b/>
          <w:i/>
          <w:sz w:val="24"/>
          <w:szCs w:val="24"/>
        </w:rPr>
        <w:t xml:space="preserve"> </w:t>
      </w:r>
      <w:r w:rsidR="00DE4AFA">
        <w:rPr>
          <w:rFonts w:ascii="Times New Roman" w:hAnsi="Times New Roman"/>
          <w:i/>
          <w:sz w:val="24"/>
          <w:szCs w:val="24"/>
        </w:rPr>
        <w:t xml:space="preserve">privind </w:t>
      </w:r>
      <w:r w:rsidR="004C148F">
        <w:rPr>
          <w:rFonts w:ascii="Times New Roman" w:hAnsi="Times New Roman"/>
          <w:i/>
          <w:iCs/>
          <w:sz w:val="24"/>
          <w:szCs w:val="24"/>
          <w:lang w:bidi="ro-RO"/>
        </w:rPr>
        <w:t xml:space="preserve">închirierea prin licitație publică a Lotului 5 din cadrul Dispensarului medical uman </w:t>
      </w:r>
      <w:proofErr w:type="spellStart"/>
      <w:r w:rsidR="004C148F">
        <w:rPr>
          <w:rFonts w:ascii="Times New Roman" w:hAnsi="Times New Roman"/>
          <w:i/>
          <w:iCs/>
          <w:sz w:val="24"/>
          <w:szCs w:val="24"/>
          <w:lang w:bidi="ro-RO"/>
        </w:rPr>
        <w:t>Căzănești,șos.București</w:t>
      </w:r>
      <w:proofErr w:type="spellEnd"/>
      <w:r w:rsidR="004C148F">
        <w:rPr>
          <w:rFonts w:ascii="Times New Roman" w:hAnsi="Times New Roman"/>
          <w:i/>
          <w:iCs/>
          <w:sz w:val="24"/>
          <w:szCs w:val="24"/>
          <w:lang w:bidi="ro-RO"/>
        </w:rPr>
        <w:t xml:space="preserve"> , nr.78,oraș </w:t>
      </w:r>
      <w:proofErr w:type="spellStart"/>
      <w:r w:rsidR="004C148F">
        <w:rPr>
          <w:rFonts w:ascii="Times New Roman" w:hAnsi="Times New Roman"/>
          <w:i/>
          <w:iCs/>
          <w:sz w:val="24"/>
          <w:szCs w:val="24"/>
          <w:lang w:bidi="ro-RO"/>
        </w:rPr>
        <w:t>Căzănești,județul</w:t>
      </w:r>
      <w:proofErr w:type="spellEnd"/>
      <w:r w:rsidR="004C148F">
        <w:rPr>
          <w:rFonts w:ascii="Times New Roman" w:hAnsi="Times New Roman"/>
          <w:i/>
          <w:iCs/>
          <w:sz w:val="24"/>
          <w:szCs w:val="24"/>
          <w:lang w:bidi="ro-RO"/>
        </w:rPr>
        <w:t xml:space="preserve"> Ialomița</w:t>
      </w:r>
      <w:r w:rsidR="00DE4AFA">
        <w:rPr>
          <w:rFonts w:ascii="Times New Roman" w:hAnsi="Times New Roman"/>
          <w:i/>
          <w:sz w:val="24"/>
          <w:szCs w:val="24"/>
        </w:rPr>
        <w:t xml:space="preserve"> </w:t>
      </w:r>
      <w:r w:rsidR="00EC6D02" w:rsidRPr="00542DC3">
        <w:rPr>
          <w:rFonts w:ascii="Times New Roman" w:hAnsi="Times New Roman"/>
          <w:i/>
          <w:iCs/>
          <w:sz w:val="24"/>
          <w:szCs w:val="24"/>
        </w:rPr>
        <w:t>;</w:t>
      </w:r>
    </w:p>
    <w:p w14:paraId="438198F9" w14:textId="77777777" w:rsidR="00EC6D02" w:rsidRDefault="00EC6D02" w:rsidP="005D33B9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Initiator:  PRIMAR ANDRONACHE RODICA-VIORICA</w:t>
      </w:r>
    </w:p>
    <w:p w14:paraId="4DD1426E" w14:textId="77777777" w:rsidR="00956E01" w:rsidRDefault="00956E01" w:rsidP="005D33B9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</w:p>
    <w:p w14:paraId="31C04D07" w14:textId="1C368EEA" w:rsidR="00956E01" w:rsidRPr="00DE4AFA" w:rsidRDefault="00956E01" w:rsidP="004C148F">
      <w:pPr>
        <w:pStyle w:val="Frspaiere"/>
        <w:spacing w:line="276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PROIECT DE HOTĂRÂRE</w:t>
      </w:r>
      <w:r>
        <w:rPr>
          <w:rFonts w:ascii="Times New Roman" w:hAnsi="Times New Roman"/>
          <w:i/>
          <w:sz w:val="24"/>
          <w:szCs w:val="24"/>
        </w:rPr>
        <w:t xml:space="preserve"> privind</w:t>
      </w:r>
      <w:bookmarkStart w:id="0" w:name="bookmark2"/>
      <w:r w:rsidR="00542DC3" w:rsidRPr="00542DC3">
        <w:rPr>
          <w:sz w:val="24"/>
          <w:szCs w:val="24"/>
        </w:rPr>
        <w:t xml:space="preserve"> </w:t>
      </w:r>
      <w:bookmarkEnd w:id="0"/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aprobarea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aderării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comunei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Cogealac,județul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Constanța la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Asociația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de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Dezvoltare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Intercomunitară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de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utilități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publice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pentru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serviciul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de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alimentare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cu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apă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și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canalizare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și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pentru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serviciul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public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inteligent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alternativ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pentru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procesarea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apelor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uzate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din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cadrul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unităților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administrativ-teritoriale</w:t>
      </w:r>
      <w:proofErr w:type="spellEnd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,</w:t>
      </w:r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Apă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-Canal Constanța</w:t>
      </w:r>
      <w:r w:rsidR="00542DC3" w:rsidRPr="00DE4AFA">
        <w:rPr>
          <w:i/>
          <w:iCs/>
          <w:sz w:val="24"/>
          <w:szCs w:val="24"/>
        </w:rPr>
        <w:t xml:space="preserve"> </w:t>
      </w:r>
      <w:r w:rsidR="00EC6D02" w:rsidRPr="00DE4AFA">
        <w:rPr>
          <w:rFonts w:ascii="Times New Roman" w:hAnsi="Times New Roman"/>
          <w:i/>
          <w:iCs/>
          <w:sz w:val="24"/>
          <w:szCs w:val="24"/>
        </w:rPr>
        <w:t>;</w:t>
      </w:r>
    </w:p>
    <w:p w14:paraId="14940C14" w14:textId="77777777" w:rsidR="00EC6D02" w:rsidRDefault="00EC6D02" w:rsidP="005D33B9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Initiator:  PRIMAR ANDRONACHE RODICA-VIORICA</w:t>
      </w:r>
    </w:p>
    <w:p w14:paraId="045D9119" w14:textId="77777777" w:rsidR="00EC6D02" w:rsidRDefault="00EC6D02" w:rsidP="005D33B9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</w:p>
    <w:p w14:paraId="2ED8A39A" w14:textId="490847B6" w:rsidR="00956E01" w:rsidRPr="00DE4AFA" w:rsidRDefault="00956E01" w:rsidP="00DE4AFA">
      <w:pPr>
        <w:pStyle w:val="Frspaiere"/>
        <w:ind w:right="-23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3.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PROIECT DE HOTĂRÂRE</w:t>
      </w:r>
      <w:r w:rsidR="00542DC3" w:rsidRPr="00542DC3">
        <w:rPr>
          <w:rFonts w:ascii="Times New Roman" w:hAnsi="Times New Roman"/>
          <w:iCs/>
          <w:sz w:val="24"/>
          <w:szCs w:val="24"/>
        </w:rPr>
        <w:t xml:space="preserve"> </w:t>
      </w:r>
      <w:r w:rsidR="00542DC3">
        <w:rPr>
          <w:rFonts w:ascii="Times New Roman" w:hAnsi="Times New Roman"/>
          <w:iCs/>
          <w:sz w:val="24"/>
          <w:szCs w:val="24"/>
        </w:rPr>
        <w:t xml:space="preserve"> </w:t>
      </w:r>
      <w:r w:rsidR="00542DC3" w:rsidRPr="004C148F">
        <w:rPr>
          <w:rFonts w:ascii="Times New Roman" w:hAnsi="Times New Roman"/>
          <w:i/>
          <w:sz w:val="24"/>
          <w:szCs w:val="24"/>
        </w:rPr>
        <w:t>privind</w:t>
      </w:r>
      <w:r w:rsidR="00DE4AFA" w:rsidRPr="004C148F">
        <w:rPr>
          <w:rFonts w:ascii="Times New Roman" w:hAnsi="Times New Roman"/>
          <w:i/>
          <w:sz w:val="24"/>
          <w:szCs w:val="24"/>
        </w:rPr>
        <w:t xml:space="preserve"> </w:t>
      </w:r>
      <w:r w:rsidR="00542DC3" w:rsidRPr="004C148F">
        <w:rPr>
          <w:rFonts w:ascii="Times New Roman" w:hAnsi="Times New Roman"/>
          <w:i/>
          <w:sz w:val="24"/>
          <w:szCs w:val="24"/>
        </w:rPr>
        <w:t xml:space="preserve">  </w:t>
      </w:r>
      <w:r w:rsidR="00DE4AFA" w:rsidRPr="004C148F">
        <w:rPr>
          <w:rFonts w:ascii="Times New Roman" w:hAnsi="Times New Roman"/>
          <w:i/>
          <w:iCs/>
          <w:sz w:val="24"/>
          <w:szCs w:val="24"/>
        </w:rPr>
        <w:t>a</w:t>
      </w:r>
      <w:r w:rsidR="004C148F" w:rsidRPr="004C148F">
        <w:rPr>
          <w:rFonts w:ascii="Times New Roman" w:hAnsi="Times New Roman"/>
          <w:i/>
          <w:iCs/>
          <w:sz w:val="24"/>
          <w:szCs w:val="24"/>
        </w:rPr>
        <w:t xml:space="preserve">cordarea unui mandat special reprezentantului legal al </w:t>
      </w:r>
      <w:proofErr w:type="spellStart"/>
      <w:r w:rsidR="004C148F" w:rsidRPr="004C148F">
        <w:rPr>
          <w:rFonts w:ascii="Times New Roman" w:hAnsi="Times New Roman"/>
          <w:i/>
          <w:iCs/>
          <w:sz w:val="24"/>
          <w:szCs w:val="24"/>
        </w:rPr>
        <w:t>U.A.T.oraș</w:t>
      </w:r>
      <w:proofErr w:type="spellEnd"/>
      <w:r w:rsidR="004C148F" w:rsidRPr="004C148F">
        <w:rPr>
          <w:rFonts w:ascii="Times New Roman" w:hAnsi="Times New Roman"/>
          <w:i/>
          <w:iCs/>
          <w:sz w:val="24"/>
          <w:szCs w:val="24"/>
        </w:rPr>
        <w:t xml:space="preserve"> Căzănești în Adunarea Generală a</w:t>
      </w:r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Asociați</w:t>
      </w:r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ei</w:t>
      </w:r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de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Dezvoltare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Intercomunitară</w:t>
      </w:r>
      <w:proofErr w:type="spellEnd"/>
      <w:r w:rsidR="004C148F" w:rsidRP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ECOO</w:t>
      </w:r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2009 </w:t>
      </w:r>
      <w:proofErr w:type="spellStart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să</w:t>
      </w:r>
      <w:proofErr w:type="spellEnd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voteze</w:t>
      </w:r>
      <w:proofErr w:type="spellEnd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propunerea</w:t>
      </w:r>
      <w:proofErr w:type="spellEnd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de </w:t>
      </w:r>
      <w:proofErr w:type="spellStart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aprobare</w:t>
      </w:r>
      <w:proofErr w:type="spellEnd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a </w:t>
      </w:r>
      <w:proofErr w:type="spellStart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actului</w:t>
      </w:r>
      <w:proofErr w:type="spellEnd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adițional</w:t>
      </w:r>
      <w:proofErr w:type="spellEnd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nr.9 </w:t>
      </w:r>
      <w:proofErr w:type="spellStart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privind</w:t>
      </w:r>
      <w:proofErr w:type="spellEnd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modificarea</w:t>
      </w:r>
      <w:proofErr w:type="spellEnd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Contractului</w:t>
      </w:r>
      <w:proofErr w:type="spellEnd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de </w:t>
      </w:r>
      <w:proofErr w:type="spellStart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>delegare</w:t>
      </w:r>
      <w:proofErr w:type="spellEnd"/>
      <w:r w:rsidR="004C148F"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nr.14/10.03.2022</w:t>
      </w:r>
      <w:r w:rsidR="004C148F">
        <w:rPr>
          <w:i/>
          <w:iCs/>
          <w:sz w:val="24"/>
          <w:szCs w:val="24"/>
        </w:rPr>
        <w:t xml:space="preserve">  </w:t>
      </w:r>
      <w:r w:rsidR="00EC6D02" w:rsidRPr="00DE4AFA">
        <w:rPr>
          <w:rFonts w:ascii="Times New Roman" w:hAnsi="Times New Roman"/>
          <w:i/>
          <w:iCs/>
          <w:sz w:val="24"/>
          <w:szCs w:val="24"/>
        </w:rPr>
        <w:t>;</w:t>
      </w:r>
    </w:p>
    <w:p w14:paraId="7AFAC379" w14:textId="77777777" w:rsidR="00542DC3" w:rsidRDefault="00542DC3" w:rsidP="005D33B9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Initiator:  PRIMAR ANDRONACHE RODICA-VIORICA</w:t>
      </w:r>
    </w:p>
    <w:p w14:paraId="309B5B94" w14:textId="77777777" w:rsidR="00EC6D02" w:rsidRPr="00EC6D02" w:rsidRDefault="00EC6D02" w:rsidP="005D33B9">
      <w:pPr>
        <w:pStyle w:val="Frspaiere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14:paraId="249598D7" w14:textId="74155B01" w:rsidR="00956E01" w:rsidRPr="00542DC3" w:rsidRDefault="00956E01" w:rsidP="004C185B">
      <w:pPr>
        <w:spacing w:line="276" w:lineRule="auto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.PROIECT DE HOTĂRÂRE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42DC3">
        <w:rPr>
          <w:rFonts w:ascii="Times New Roman" w:hAnsi="Times New Roman"/>
          <w:i/>
          <w:sz w:val="24"/>
          <w:szCs w:val="24"/>
        </w:rPr>
        <w:t>privind</w:t>
      </w:r>
      <w:proofErr w:type="spellEnd"/>
      <w:r w:rsidR="00542DC3" w:rsidRPr="00542DC3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atestarea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apartenenței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domeniul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privat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al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orașului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Căzănești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unui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teren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situat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orașul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Căzănești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intravilanul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localității,în</w:t>
      </w:r>
      <w:proofErr w:type="spellEnd"/>
      <w:proofErr w:type="gram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vederea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înscrierii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evidențele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cadastru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publicitate</w:t>
      </w:r>
      <w:proofErr w:type="spellEnd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C148F" w:rsidRPr="004C148F">
        <w:rPr>
          <w:rFonts w:ascii="Times New Roman" w:hAnsi="Times New Roman" w:cs="Times New Roman"/>
          <w:i/>
          <w:iCs/>
          <w:sz w:val="24"/>
          <w:szCs w:val="24"/>
        </w:rPr>
        <w:t>imobiliară</w:t>
      </w:r>
      <w:proofErr w:type="spellEnd"/>
      <w:r w:rsidR="00EC6D02" w:rsidRPr="00542DC3">
        <w:rPr>
          <w:rFonts w:ascii="Times New Roman" w:hAnsi="Times New Roman"/>
          <w:i/>
          <w:sz w:val="24"/>
          <w:szCs w:val="24"/>
        </w:rPr>
        <w:t>;</w:t>
      </w:r>
    </w:p>
    <w:p w14:paraId="6F009AA7" w14:textId="77B22934" w:rsidR="000771CA" w:rsidRDefault="00EC6D02" w:rsidP="005D33B9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</w:t>
      </w:r>
      <w:r w:rsidR="000771CA">
        <w:rPr>
          <w:bCs/>
          <w:sz w:val="24"/>
          <w:szCs w:val="24"/>
        </w:rPr>
        <w:t xml:space="preserve">nitiator:  </w:t>
      </w:r>
      <w:r w:rsidR="00C40730">
        <w:rPr>
          <w:bCs/>
          <w:sz w:val="24"/>
          <w:szCs w:val="24"/>
        </w:rPr>
        <w:t>PRIMAR</w:t>
      </w:r>
      <w:r w:rsidR="000771CA">
        <w:rPr>
          <w:bCs/>
          <w:sz w:val="24"/>
          <w:szCs w:val="24"/>
        </w:rPr>
        <w:t xml:space="preserve"> A</w:t>
      </w:r>
      <w:r w:rsidR="00C40730">
        <w:rPr>
          <w:bCs/>
          <w:sz w:val="24"/>
          <w:szCs w:val="24"/>
        </w:rPr>
        <w:t>NDRONACHE RODICA-VIORICA</w:t>
      </w:r>
    </w:p>
    <w:p w14:paraId="0539DD13" w14:textId="77777777" w:rsidR="000771CA" w:rsidRDefault="000771CA" w:rsidP="005D33B9">
      <w:pPr>
        <w:spacing w:after="0" w:line="240" w:lineRule="auto"/>
        <w:rPr>
          <w:bCs/>
          <w:sz w:val="24"/>
          <w:szCs w:val="24"/>
        </w:rPr>
      </w:pPr>
    </w:p>
    <w:p w14:paraId="45D0449A" w14:textId="77777777" w:rsidR="00542DC3" w:rsidRDefault="00542DC3" w:rsidP="00542DC3">
      <w:pPr>
        <w:spacing w:after="0" w:line="240" w:lineRule="auto"/>
        <w:rPr>
          <w:bCs/>
          <w:sz w:val="24"/>
          <w:szCs w:val="24"/>
        </w:rPr>
      </w:pPr>
    </w:p>
    <w:p w14:paraId="06F214BC" w14:textId="7561FDA6" w:rsidR="000771CA" w:rsidRDefault="000771CA" w:rsidP="000771CA">
      <w:pPr>
        <w:rPr>
          <w:bCs/>
          <w:sz w:val="24"/>
          <w:szCs w:val="24"/>
        </w:rPr>
      </w:pPr>
    </w:p>
    <w:p w14:paraId="212D090A" w14:textId="77777777" w:rsidR="000771CA" w:rsidRDefault="000771CA" w:rsidP="000771C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PRIMAR                                                                                SECRETAR GENERAL UAT</w:t>
      </w:r>
    </w:p>
    <w:p w14:paraId="260E1414" w14:textId="51B9E9C5" w:rsidR="00A415BE" w:rsidRDefault="000771CA">
      <w:r>
        <w:rPr>
          <w:bCs/>
          <w:sz w:val="24"/>
          <w:szCs w:val="24"/>
        </w:rPr>
        <w:t xml:space="preserve">   ANDRONACHE RODICA-VIORICA                                                 COSTICĂ VALENTINA-ELENA </w:t>
      </w:r>
    </w:p>
    <w:sectPr w:rsidR="00A41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CA"/>
    <w:rsid w:val="00000ED5"/>
    <w:rsid w:val="000771CA"/>
    <w:rsid w:val="001133C6"/>
    <w:rsid w:val="00182018"/>
    <w:rsid w:val="002B5FA3"/>
    <w:rsid w:val="002F64BE"/>
    <w:rsid w:val="004C148F"/>
    <w:rsid w:val="004C185B"/>
    <w:rsid w:val="00542DC3"/>
    <w:rsid w:val="0059654B"/>
    <w:rsid w:val="005B4D81"/>
    <w:rsid w:val="005D33B9"/>
    <w:rsid w:val="006837EA"/>
    <w:rsid w:val="006B2E84"/>
    <w:rsid w:val="006F3D46"/>
    <w:rsid w:val="0086790C"/>
    <w:rsid w:val="00956E01"/>
    <w:rsid w:val="00A415BE"/>
    <w:rsid w:val="00B43E68"/>
    <w:rsid w:val="00BB4DFC"/>
    <w:rsid w:val="00C40730"/>
    <w:rsid w:val="00D203E5"/>
    <w:rsid w:val="00DE4AFA"/>
    <w:rsid w:val="00EC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64093"/>
  <w15:chartTrackingRefBased/>
  <w15:docId w15:val="{0D2A8B41-DC0C-455C-B811-53EABA5F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1CA"/>
    <w:pPr>
      <w:spacing w:line="256" w:lineRule="auto"/>
    </w:pPr>
    <w:rPr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771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771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771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771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771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771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771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771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771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771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771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771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771C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771C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771C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771C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771C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771C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77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077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771C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77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771C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0771C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771C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0771C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771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771C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771CA"/>
    <w:rPr>
      <w:b/>
      <w:bCs/>
      <w:smallCaps/>
      <w:color w:val="2F5496" w:themeColor="accent1" w:themeShade="BF"/>
      <w:spacing w:val="5"/>
    </w:rPr>
  </w:style>
  <w:style w:type="character" w:customStyle="1" w:styleId="FrspaiereCaracter">
    <w:name w:val="Fără spațiere Caracter"/>
    <w:link w:val="Frspaiere"/>
    <w:uiPriority w:val="1"/>
    <w:locked/>
    <w:rsid w:val="000771CA"/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Frspaiere">
    <w:name w:val="No Spacing"/>
    <w:link w:val="FrspaiereCaracter"/>
    <w:uiPriority w:val="1"/>
    <w:qFormat/>
    <w:rsid w:val="000771C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character" w:customStyle="1" w:styleId="Bodytext3">
    <w:name w:val="Body text (3)"/>
    <w:rsid w:val="00DE4A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Cazanesti</dc:creator>
  <cp:keywords/>
  <dc:description/>
  <cp:lastModifiedBy>Primaria Cazanesti</cp:lastModifiedBy>
  <cp:revision>17</cp:revision>
  <cp:lastPrinted>2026-07-24T07:46:00Z</cp:lastPrinted>
  <dcterms:created xsi:type="dcterms:W3CDTF">2025-12-03T08:52:00Z</dcterms:created>
  <dcterms:modified xsi:type="dcterms:W3CDTF">2026-08-21T07:26:00Z</dcterms:modified>
</cp:coreProperties>
</file>